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Y="435"/>
        <w:tblW w:w="0" w:type="auto"/>
        <w:tblLook w:val="0000" w:firstRow="0" w:lastRow="0" w:firstColumn="0" w:lastColumn="0" w:noHBand="0" w:noVBand="0"/>
      </w:tblPr>
      <w:tblGrid>
        <w:gridCol w:w="10"/>
        <w:gridCol w:w="6664"/>
        <w:gridCol w:w="2270"/>
      </w:tblGrid>
      <w:tr w:rsidR="00B16BA9" w:rsidRPr="004261F4" w14:paraId="0509C95F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B59CE" w14:textId="77777777" w:rsidR="00B16BA9" w:rsidRPr="004261F4" w:rsidRDefault="00B16BA9" w:rsidP="00B16BA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1F4">
              <w:rPr>
                <w:rFonts w:ascii="Arial" w:hAnsi="Arial" w:cs="Arial"/>
                <w:b/>
                <w:bCs/>
                <w:sz w:val="22"/>
                <w:szCs w:val="22"/>
              </w:rPr>
              <w:t>Popis úkonů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10355" w14:textId="77777777" w:rsidR="00B16BA9" w:rsidRPr="004261F4" w:rsidRDefault="00B16BA9" w:rsidP="00B16BA9">
            <w:pPr>
              <w:jc w:val="center"/>
              <w:rPr>
                <w:sz w:val="22"/>
                <w:szCs w:val="22"/>
              </w:rPr>
            </w:pPr>
            <w:r w:rsidRPr="004261F4">
              <w:rPr>
                <w:rFonts w:ascii="Arial" w:hAnsi="Arial" w:cs="Arial"/>
                <w:b/>
                <w:bCs/>
                <w:sz w:val="22"/>
                <w:szCs w:val="22"/>
              </w:rPr>
              <w:t>Stanovená cena</w:t>
            </w:r>
          </w:p>
        </w:tc>
      </w:tr>
      <w:tr w:rsidR="00B16BA9" w:rsidRPr="004261F4" w14:paraId="0EBCFB05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EEDCB" w14:textId="77777777" w:rsidR="00B16BA9" w:rsidRPr="004261F4" w:rsidRDefault="00B16BA9" w:rsidP="00B16BA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1F4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I. Základní činnosti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56C00" w14:textId="77777777" w:rsidR="00B16BA9" w:rsidRPr="004261F4" w:rsidRDefault="00B16BA9" w:rsidP="00B16B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BA9" w:rsidRPr="004261F4" w14:paraId="506B7836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69914" w14:textId="77777777" w:rsidR="00B16BA9" w:rsidRPr="004261F4" w:rsidRDefault="00B16BA9" w:rsidP="00B16BA9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61F4">
              <w:rPr>
                <w:rFonts w:ascii="Arial" w:hAnsi="Arial" w:cs="Arial"/>
                <w:b/>
                <w:sz w:val="22"/>
                <w:szCs w:val="22"/>
              </w:rPr>
              <w:t>A:</w:t>
            </w:r>
            <w:r w:rsidRPr="004261F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261F4">
              <w:rPr>
                <w:rFonts w:ascii="Arial" w:hAnsi="Arial" w:cs="Arial"/>
                <w:b/>
                <w:bCs/>
                <w:sz w:val="22"/>
                <w:szCs w:val="22"/>
              </w:rPr>
              <w:t>Poskytnutí</w:t>
            </w:r>
            <w:proofErr w:type="gramEnd"/>
            <w:r w:rsidRPr="004261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stravy nebo pomoc při zajištění stravy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58D3" w14:textId="77777777" w:rsidR="00B16BA9" w:rsidRPr="004261F4" w:rsidRDefault="00B16BA9" w:rsidP="00B16B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BA9" w:rsidRPr="004261F4" w14:paraId="0A281F62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F8D21" w14:textId="77777777" w:rsidR="00B16BA9" w:rsidRPr="004261F4" w:rsidRDefault="00B16BA9" w:rsidP="00B16BA9">
            <w:pPr>
              <w:pStyle w:val="Odstavecseseznamem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>Poskytnutí stravy nebo pomoc při zajištění stravy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5F8D8" w14:textId="210B2AF5" w:rsidR="00B16BA9" w:rsidRPr="004261F4" w:rsidRDefault="00B16BA9" w:rsidP="00B16BA9">
            <w:pPr>
              <w:jc w:val="center"/>
              <w:rPr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>1</w:t>
            </w:r>
            <w:r w:rsidR="00893686">
              <w:rPr>
                <w:rFonts w:ascii="Arial" w:hAnsi="Arial" w:cs="Arial"/>
                <w:sz w:val="22"/>
                <w:szCs w:val="22"/>
              </w:rPr>
              <w:t>6</w:t>
            </w:r>
            <w:r w:rsidR="00BF178D">
              <w:rPr>
                <w:rFonts w:ascii="Arial" w:hAnsi="Arial" w:cs="Arial"/>
                <w:sz w:val="22"/>
                <w:szCs w:val="22"/>
              </w:rPr>
              <w:t>5</w:t>
            </w:r>
            <w:r w:rsidRPr="004261F4">
              <w:rPr>
                <w:rFonts w:ascii="Arial" w:hAnsi="Arial" w:cs="Arial"/>
                <w:sz w:val="22"/>
                <w:szCs w:val="22"/>
              </w:rPr>
              <w:t>Kč/den</w:t>
            </w:r>
          </w:p>
        </w:tc>
      </w:tr>
      <w:tr w:rsidR="00B16BA9" w:rsidRPr="004261F4" w14:paraId="0328F0BE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8ACD2" w14:textId="77777777" w:rsidR="00B16BA9" w:rsidRPr="004261F4" w:rsidRDefault="00B16BA9" w:rsidP="00B16B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D34C" w14:textId="77777777" w:rsidR="00B16BA9" w:rsidRPr="004261F4" w:rsidRDefault="00B16BA9" w:rsidP="00B16BA9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6BA9" w:rsidRPr="004261F4" w14:paraId="2420021B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84C3D" w14:textId="77777777" w:rsidR="00B16BA9" w:rsidRPr="004261F4" w:rsidRDefault="00B16BA9" w:rsidP="00B16B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4261F4">
              <w:rPr>
                <w:rFonts w:ascii="Arial" w:hAnsi="Arial" w:cs="Arial"/>
                <w:b/>
                <w:bCs/>
                <w:sz w:val="22"/>
                <w:szCs w:val="22"/>
              </w:rPr>
              <w:t>B:  Poskytnutí</w:t>
            </w:r>
            <w:proofErr w:type="gramEnd"/>
            <w:r w:rsidRPr="004261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ubytování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1A83D" w14:textId="77777777" w:rsidR="00B16BA9" w:rsidRPr="004261F4" w:rsidRDefault="00B16BA9" w:rsidP="00B16BA9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6BA9" w:rsidRPr="004261F4" w14:paraId="55FD0F21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D8665" w14:textId="77777777" w:rsidR="00B16BA9" w:rsidRPr="004261F4" w:rsidRDefault="00B16BA9" w:rsidP="00B16BA9">
            <w:pPr>
              <w:rPr>
                <w:rFonts w:ascii="Arial" w:hAnsi="Arial" w:cs="Arial"/>
                <w:sz w:val="22"/>
                <w:szCs w:val="22"/>
              </w:rPr>
            </w:pPr>
            <w:r w:rsidRPr="004261F4"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  <w:r w:rsidRPr="004261F4">
              <w:rPr>
                <w:rFonts w:ascii="Arial" w:hAnsi="Arial" w:cs="Arial"/>
                <w:sz w:val="22"/>
                <w:szCs w:val="22"/>
              </w:rPr>
              <w:t>1.  Ubytování, které má znaky bydlení v domácnosti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9C08F" w14:textId="65B0B526" w:rsidR="00B16BA9" w:rsidRPr="004261F4" w:rsidRDefault="00E32851" w:rsidP="00B16BA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F178D">
              <w:rPr>
                <w:rFonts w:ascii="Arial" w:hAnsi="Arial" w:cs="Arial"/>
                <w:sz w:val="22"/>
                <w:szCs w:val="22"/>
              </w:rPr>
              <w:t>61</w:t>
            </w:r>
            <w:r w:rsidR="00B16BA9" w:rsidRPr="004261F4">
              <w:rPr>
                <w:rFonts w:ascii="Arial" w:hAnsi="Arial" w:cs="Arial"/>
                <w:sz w:val="22"/>
                <w:szCs w:val="22"/>
              </w:rPr>
              <w:t>Kč/den</w:t>
            </w:r>
          </w:p>
        </w:tc>
      </w:tr>
      <w:tr w:rsidR="00B16BA9" w:rsidRPr="004261F4" w14:paraId="472F504F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A5574" w14:textId="77777777" w:rsidR="00B16BA9" w:rsidRPr="004261F4" w:rsidRDefault="00B16BA9" w:rsidP="00B16B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D35A2" w14:textId="77777777" w:rsidR="00B16BA9" w:rsidRPr="004261F4" w:rsidRDefault="00B16BA9" w:rsidP="00B16BA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16BA9" w:rsidRPr="004261F4" w14:paraId="1226BD18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8B2F9" w14:textId="77777777" w:rsidR="00B16BA9" w:rsidRPr="004261F4" w:rsidRDefault="00B16BA9" w:rsidP="00B16BA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61F4">
              <w:rPr>
                <w:rFonts w:ascii="Arial" w:hAnsi="Arial" w:cs="Arial"/>
                <w:b/>
                <w:bCs/>
                <w:sz w:val="22"/>
                <w:szCs w:val="22"/>
              </w:rPr>
              <w:t>C:  Pomoc</w:t>
            </w:r>
            <w:proofErr w:type="gramEnd"/>
            <w:r w:rsidRPr="004261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při zajištění chodu domácnosti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6F737" w14:textId="77777777" w:rsidR="00B16BA9" w:rsidRPr="004261F4" w:rsidRDefault="00B16BA9" w:rsidP="00B16BA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BA9" w:rsidRPr="004261F4" w14:paraId="64468EF9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F976" w14:textId="77777777" w:rsidR="00B16BA9" w:rsidRPr="004261F4" w:rsidRDefault="00B16BA9" w:rsidP="00B16BA9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>Pomoc při běžném úklidu a údržbě domácnosti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F2977" w14:textId="5735E09F" w:rsidR="00B16BA9" w:rsidRPr="004261F4" w:rsidRDefault="00B16BA9" w:rsidP="00B16BA9">
            <w:pPr>
              <w:jc w:val="center"/>
              <w:rPr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>1</w:t>
            </w:r>
            <w:r w:rsidR="00893686">
              <w:rPr>
                <w:rFonts w:ascii="Arial" w:hAnsi="Arial" w:cs="Arial"/>
                <w:sz w:val="22"/>
                <w:szCs w:val="22"/>
              </w:rPr>
              <w:t>6</w:t>
            </w:r>
            <w:r w:rsidR="00BF178D">
              <w:rPr>
                <w:rFonts w:ascii="Arial" w:hAnsi="Arial" w:cs="Arial"/>
                <w:sz w:val="22"/>
                <w:szCs w:val="22"/>
              </w:rPr>
              <w:t>5</w:t>
            </w:r>
            <w:r w:rsidRPr="004261F4">
              <w:rPr>
                <w:rFonts w:ascii="Arial" w:hAnsi="Arial" w:cs="Arial"/>
                <w:sz w:val="22"/>
                <w:szCs w:val="22"/>
              </w:rPr>
              <w:t>Kč/hod</w:t>
            </w:r>
          </w:p>
        </w:tc>
      </w:tr>
      <w:tr w:rsidR="00B16BA9" w:rsidRPr="004261F4" w14:paraId="71CCE22A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7D102" w14:textId="77777777" w:rsidR="00B16BA9" w:rsidRPr="004261F4" w:rsidRDefault="00B16BA9" w:rsidP="00B16BA9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>Pomoc při údržbě domácích spotřebičů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9F871" w14:textId="4BE25B50" w:rsidR="00B16BA9" w:rsidRPr="004261F4" w:rsidRDefault="00B16BA9" w:rsidP="00B16BA9">
            <w:pPr>
              <w:jc w:val="center"/>
              <w:rPr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>1</w:t>
            </w:r>
            <w:r w:rsidR="00893686">
              <w:rPr>
                <w:rFonts w:ascii="Arial" w:hAnsi="Arial" w:cs="Arial"/>
                <w:sz w:val="22"/>
                <w:szCs w:val="22"/>
              </w:rPr>
              <w:t>6</w:t>
            </w:r>
            <w:r w:rsidR="00BF178D">
              <w:rPr>
                <w:rFonts w:ascii="Arial" w:hAnsi="Arial" w:cs="Arial"/>
                <w:sz w:val="22"/>
                <w:szCs w:val="22"/>
              </w:rPr>
              <w:t>5</w:t>
            </w:r>
            <w:r w:rsidRPr="004261F4">
              <w:rPr>
                <w:rFonts w:ascii="Arial" w:hAnsi="Arial" w:cs="Arial"/>
                <w:sz w:val="22"/>
                <w:szCs w:val="22"/>
              </w:rPr>
              <w:t>Kč/hod</w:t>
            </w:r>
          </w:p>
        </w:tc>
      </w:tr>
      <w:tr w:rsidR="00B16BA9" w:rsidRPr="004261F4" w14:paraId="2153CFAD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D514E" w14:textId="77777777" w:rsidR="00B16BA9" w:rsidRPr="004261F4" w:rsidRDefault="00B16BA9" w:rsidP="00B16BA9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 xml:space="preserve">Podpora v hospodaření s penězi včetně pomoci s nákupy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proofErr w:type="gramStart"/>
            <w:r w:rsidRPr="004261F4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61F4">
              <w:rPr>
                <w:rFonts w:ascii="Arial" w:hAnsi="Arial" w:cs="Arial"/>
                <w:sz w:val="22"/>
                <w:szCs w:val="22"/>
              </w:rPr>
              <w:t>běžnými</w:t>
            </w:r>
            <w:proofErr w:type="gramEnd"/>
            <w:r w:rsidRPr="004261F4">
              <w:rPr>
                <w:rFonts w:ascii="Arial" w:hAnsi="Arial" w:cs="Arial"/>
                <w:sz w:val="22"/>
                <w:szCs w:val="22"/>
              </w:rPr>
              <w:t xml:space="preserve">  pochůzkami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4F47B" w14:textId="37F056F7" w:rsidR="00B16BA9" w:rsidRPr="004261F4" w:rsidRDefault="00B16BA9" w:rsidP="00B16BA9">
            <w:pPr>
              <w:jc w:val="center"/>
              <w:rPr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>1</w:t>
            </w:r>
            <w:r w:rsidR="00893686">
              <w:rPr>
                <w:rFonts w:ascii="Arial" w:hAnsi="Arial" w:cs="Arial"/>
                <w:sz w:val="22"/>
                <w:szCs w:val="22"/>
              </w:rPr>
              <w:t>6</w:t>
            </w:r>
            <w:r w:rsidR="00BF178D">
              <w:rPr>
                <w:rFonts w:ascii="Arial" w:hAnsi="Arial" w:cs="Arial"/>
                <w:sz w:val="22"/>
                <w:szCs w:val="22"/>
              </w:rPr>
              <w:t>5</w:t>
            </w:r>
            <w:r w:rsidRPr="004261F4">
              <w:rPr>
                <w:rFonts w:ascii="Arial" w:hAnsi="Arial" w:cs="Arial"/>
                <w:sz w:val="22"/>
                <w:szCs w:val="22"/>
              </w:rPr>
              <w:t>Kč/hod</w:t>
            </w:r>
          </w:p>
        </w:tc>
      </w:tr>
      <w:tr w:rsidR="00B16BA9" w:rsidRPr="004261F4" w14:paraId="5246EC27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2F425" w14:textId="77777777" w:rsidR="00B16BA9" w:rsidRPr="004261F4" w:rsidRDefault="00B16BA9" w:rsidP="00B16B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CF02E" w14:textId="77777777" w:rsidR="00B16BA9" w:rsidRPr="004261F4" w:rsidRDefault="00B16BA9" w:rsidP="00B16B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BA9" w:rsidRPr="004261F4" w14:paraId="2C9B05DE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E6D09" w14:textId="77777777" w:rsidR="00B16BA9" w:rsidRPr="004261F4" w:rsidRDefault="00B16BA9" w:rsidP="00B16BA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4261F4">
              <w:rPr>
                <w:rFonts w:ascii="Arial" w:hAnsi="Arial" w:cs="Arial"/>
                <w:b/>
                <w:bCs/>
                <w:sz w:val="22"/>
                <w:szCs w:val="22"/>
              </w:rPr>
              <w:t>:  Zprostředkování</w:t>
            </w:r>
            <w:proofErr w:type="gramEnd"/>
            <w:r w:rsidRPr="004261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kontaktu se společenským prostředím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9B614" w14:textId="77777777" w:rsidR="00B16BA9" w:rsidRPr="004261F4" w:rsidRDefault="00B16BA9" w:rsidP="00B16B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BA9" w:rsidRPr="004261F4" w14:paraId="3F3BDF13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CDF01" w14:textId="77777777" w:rsidR="00B16BA9" w:rsidRPr="004261F4" w:rsidRDefault="00B16BA9" w:rsidP="00B16BA9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 xml:space="preserve">Doprovod k lékaři, na zájmové aktivity, na orgány veřejné moci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4261F4">
              <w:rPr>
                <w:rFonts w:ascii="Arial" w:hAnsi="Arial" w:cs="Arial"/>
                <w:sz w:val="22"/>
                <w:szCs w:val="22"/>
              </w:rPr>
              <w:t>a instituce poskytující veřejné služby a doprovázení zpět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3FC8A" w14:textId="65C9FE08" w:rsidR="00B16BA9" w:rsidRPr="004261F4" w:rsidRDefault="00B16BA9" w:rsidP="00B16BA9">
            <w:pPr>
              <w:jc w:val="center"/>
              <w:rPr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>1</w:t>
            </w:r>
            <w:r w:rsidR="00893686">
              <w:rPr>
                <w:rFonts w:ascii="Arial" w:hAnsi="Arial" w:cs="Arial"/>
                <w:sz w:val="22"/>
                <w:szCs w:val="22"/>
              </w:rPr>
              <w:t>6</w:t>
            </w:r>
            <w:r w:rsidR="00BF178D">
              <w:rPr>
                <w:rFonts w:ascii="Arial" w:hAnsi="Arial" w:cs="Arial"/>
                <w:sz w:val="22"/>
                <w:szCs w:val="22"/>
              </w:rPr>
              <w:t>5</w:t>
            </w:r>
            <w:r w:rsidRPr="004261F4">
              <w:rPr>
                <w:rFonts w:ascii="Arial" w:hAnsi="Arial" w:cs="Arial"/>
                <w:sz w:val="22"/>
                <w:szCs w:val="22"/>
              </w:rPr>
              <w:t>Kč/hod</w:t>
            </w:r>
          </w:p>
        </w:tc>
      </w:tr>
      <w:tr w:rsidR="00B16BA9" w:rsidRPr="004261F4" w14:paraId="0BB9F864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9A46E" w14:textId="77777777" w:rsidR="00B16BA9" w:rsidRPr="004261F4" w:rsidRDefault="00B16BA9" w:rsidP="00B16BA9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>Podpora a pomoc při využívání běžně dostupných služeb                         a informačních zdrojů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60991" w14:textId="161E390C" w:rsidR="00B16BA9" w:rsidRPr="004261F4" w:rsidRDefault="00B16BA9" w:rsidP="00B16BA9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93686">
              <w:rPr>
                <w:rFonts w:ascii="Arial" w:hAnsi="Arial" w:cs="Arial"/>
                <w:sz w:val="22"/>
                <w:szCs w:val="22"/>
              </w:rPr>
              <w:t>6</w:t>
            </w:r>
            <w:r w:rsidR="00BF178D">
              <w:rPr>
                <w:rFonts w:ascii="Arial" w:hAnsi="Arial" w:cs="Arial"/>
                <w:sz w:val="22"/>
                <w:szCs w:val="22"/>
              </w:rPr>
              <w:t>5</w:t>
            </w:r>
            <w:r w:rsidRPr="004261F4">
              <w:rPr>
                <w:rFonts w:ascii="Arial" w:hAnsi="Arial" w:cs="Arial"/>
                <w:sz w:val="22"/>
                <w:szCs w:val="22"/>
              </w:rPr>
              <w:t>Kč/hod</w:t>
            </w:r>
          </w:p>
        </w:tc>
      </w:tr>
      <w:tr w:rsidR="00B16BA9" w:rsidRPr="004261F4" w14:paraId="77A09CF5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68A31" w14:textId="77777777" w:rsidR="00B16BA9" w:rsidRDefault="00B16BA9" w:rsidP="00B16B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3. </w:t>
            </w:r>
            <w:r w:rsidRPr="004261F4">
              <w:rPr>
                <w:rFonts w:ascii="Arial" w:hAnsi="Arial" w:cs="Arial"/>
                <w:sz w:val="22"/>
                <w:szCs w:val="22"/>
              </w:rPr>
              <w:t xml:space="preserve">Pomoc při obnovení nebo upevnění kontaktu s rodinou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FE93F32" w14:textId="77777777" w:rsidR="00B16BA9" w:rsidRDefault="00B16BA9" w:rsidP="00B16B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4261F4">
              <w:rPr>
                <w:rFonts w:ascii="Arial" w:hAnsi="Arial" w:cs="Arial"/>
                <w:sz w:val="22"/>
                <w:szCs w:val="22"/>
              </w:rPr>
              <w:t>a pomoc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61F4">
              <w:rPr>
                <w:rFonts w:ascii="Arial" w:hAnsi="Arial" w:cs="Arial"/>
                <w:sz w:val="22"/>
                <w:szCs w:val="22"/>
              </w:rPr>
              <w:t xml:space="preserve">podpora při dalších aktivitách podporujících </w:t>
            </w:r>
          </w:p>
          <w:p w14:paraId="61AB3C86" w14:textId="77777777" w:rsidR="00B16BA9" w:rsidRDefault="00B16BA9" w:rsidP="00B16BA9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4261F4">
              <w:rPr>
                <w:rFonts w:ascii="Arial" w:hAnsi="Arial" w:cs="Arial"/>
                <w:sz w:val="22"/>
                <w:szCs w:val="22"/>
              </w:rPr>
              <w:t xml:space="preserve">sociální začleňování </w:t>
            </w:r>
            <w:r>
              <w:rPr>
                <w:rFonts w:ascii="Arial" w:hAnsi="Arial" w:cs="Arial"/>
                <w:sz w:val="22"/>
                <w:szCs w:val="22"/>
              </w:rPr>
              <w:t xml:space="preserve">osob a </w:t>
            </w:r>
            <w:r w:rsidRPr="004261F4">
              <w:rPr>
                <w:rFonts w:ascii="Arial" w:hAnsi="Arial" w:cs="Arial"/>
                <w:bCs/>
                <w:sz w:val="22"/>
                <w:szCs w:val="22"/>
              </w:rPr>
              <w:t xml:space="preserve">upevnění kontaktu </w:t>
            </w:r>
          </w:p>
          <w:p w14:paraId="77A118C1" w14:textId="35C6B638" w:rsidR="00B16BA9" w:rsidRPr="004261F4" w:rsidRDefault="00B16BA9" w:rsidP="00B16B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  <w:r w:rsidRPr="004261F4">
              <w:rPr>
                <w:rFonts w:ascii="Arial" w:hAnsi="Arial" w:cs="Arial"/>
                <w:bCs/>
                <w:sz w:val="22"/>
                <w:szCs w:val="22"/>
              </w:rPr>
              <w:t>s přirozeným sociálním prostředím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FAB6E" w14:textId="4F5676A8" w:rsidR="00B16BA9" w:rsidRPr="004261F4" w:rsidRDefault="00B16BA9" w:rsidP="00B16BA9">
            <w:pPr>
              <w:snapToGrid w:val="0"/>
              <w:jc w:val="center"/>
              <w:rPr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>1</w:t>
            </w:r>
            <w:r w:rsidR="00893686">
              <w:rPr>
                <w:rFonts w:ascii="Arial" w:hAnsi="Arial" w:cs="Arial"/>
                <w:sz w:val="22"/>
                <w:szCs w:val="22"/>
              </w:rPr>
              <w:t>6</w:t>
            </w:r>
            <w:r w:rsidR="00BF178D">
              <w:rPr>
                <w:rFonts w:ascii="Arial" w:hAnsi="Arial" w:cs="Arial"/>
                <w:sz w:val="22"/>
                <w:szCs w:val="22"/>
              </w:rPr>
              <w:t>5</w:t>
            </w:r>
            <w:r w:rsidRPr="004261F4">
              <w:rPr>
                <w:rFonts w:ascii="Arial" w:hAnsi="Arial" w:cs="Arial"/>
                <w:sz w:val="22"/>
                <w:szCs w:val="22"/>
              </w:rPr>
              <w:t>Kč/hod</w:t>
            </w:r>
          </w:p>
        </w:tc>
      </w:tr>
      <w:tr w:rsidR="00B16BA9" w:rsidRPr="004261F4" w14:paraId="3E97E20C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268E6" w14:textId="77777777" w:rsidR="00B16BA9" w:rsidRPr="004261F4" w:rsidRDefault="00B16BA9" w:rsidP="00B16B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302C" w14:textId="77777777" w:rsidR="00B16BA9" w:rsidRPr="004261F4" w:rsidRDefault="00B16BA9" w:rsidP="00B16BA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BA9" w:rsidRPr="004261F4" w14:paraId="55F21711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7CCEF" w14:textId="77777777" w:rsidR="00B16BA9" w:rsidRPr="004261F4" w:rsidRDefault="00B16BA9" w:rsidP="00B16BA9">
            <w:pPr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4261F4">
              <w:rPr>
                <w:rFonts w:ascii="Arial" w:hAnsi="Arial" w:cs="Arial"/>
                <w:b/>
                <w:bCs/>
                <w:sz w:val="22"/>
                <w:szCs w:val="22"/>
              </w:rPr>
              <w:t>: Pomoc při uplatňování práv, oprávněných zájmů a při obstarávání</w:t>
            </w:r>
          </w:p>
          <w:p w14:paraId="030DE038" w14:textId="77777777" w:rsidR="00B16BA9" w:rsidRPr="004261F4" w:rsidRDefault="00B16BA9" w:rsidP="00B16BA9">
            <w:pPr>
              <w:rPr>
                <w:rFonts w:ascii="Arial" w:hAnsi="Arial" w:cs="Arial"/>
                <w:sz w:val="22"/>
                <w:szCs w:val="22"/>
              </w:rPr>
            </w:pPr>
            <w:r w:rsidRPr="004261F4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4261F4">
              <w:rPr>
                <w:rFonts w:ascii="Arial" w:hAnsi="Arial" w:cs="Arial"/>
                <w:b/>
                <w:bCs/>
                <w:sz w:val="22"/>
                <w:szCs w:val="22"/>
              </w:rPr>
              <w:t>osobních záležitostí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F6D54" w14:textId="77777777" w:rsidR="00B16BA9" w:rsidRPr="004261F4" w:rsidRDefault="00B16BA9" w:rsidP="00B16BA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BA9" w:rsidRPr="004261F4" w14:paraId="3F0FB1C4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5AB25" w14:textId="024A922B" w:rsidR="00B16BA9" w:rsidRPr="00B16BA9" w:rsidRDefault="00B16BA9" w:rsidP="00B16B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1.</w:t>
            </w:r>
            <w:r w:rsidRPr="00B16BA9">
              <w:rPr>
                <w:rFonts w:ascii="Arial" w:hAnsi="Arial" w:cs="Arial"/>
                <w:sz w:val="22"/>
                <w:szCs w:val="22"/>
              </w:rPr>
              <w:t>Pomoc při komunikaci vedoucí k uplatňování práv</w:t>
            </w:r>
          </w:p>
          <w:p w14:paraId="1B733E9D" w14:textId="3C0ABE82" w:rsidR="00B16BA9" w:rsidRPr="00B16BA9" w:rsidRDefault="00B16BA9" w:rsidP="00B16B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B16BA9">
              <w:rPr>
                <w:rFonts w:ascii="Arial" w:hAnsi="Arial" w:cs="Arial"/>
                <w:sz w:val="22"/>
                <w:szCs w:val="22"/>
              </w:rPr>
              <w:t>a oprávněných zájmů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5D3EB" w14:textId="49B49039" w:rsidR="00B16BA9" w:rsidRPr="004261F4" w:rsidRDefault="00B16BA9" w:rsidP="00B16BA9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93686">
              <w:rPr>
                <w:rFonts w:ascii="Arial" w:hAnsi="Arial" w:cs="Arial"/>
                <w:sz w:val="22"/>
                <w:szCs w:val="22"/>
              </w:rPr>
              <w:t>6</w:t>
            </w:r>
            <w:r w:rsidR="00BF178D">
              <w:rPr>
                <w:rFonts w:ascii="Arial" w:hAnsi="Arial" w:cs="Arial"/>
                <w:sz w:val="22"/>
                <w:szCs w:val="22"/>
              </w:rPr>
              <w:t>5</w:t>
            </w:r>
            <w:r w:rsidRPr="004261F4">
              <w:rPr>
                <w:rFonts w:ascii="Arial" w:hAnsi="Arial" w:cs="Arial"/>
                <w:sz w:val="22"/>
                <w:szCs w:val="22"/>
              </w:rPr>
              <w:t>Kč/hod</w:t>
            </w:r>
          </w:p>
        </w:tc>
      </w:tr>
      <w:tr w:rsidR="00B16BA9" w:rsidRPr="004261F4" w14:paraId="1A451338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38C69" w14:textId="77777777" w:rsidR="00B16BA9" w:rsidRPr="004261F4" w:rsidRDefault="00B16BA9" w:rsidP="00B16BA9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  <w:r w:rsidRPr="004261F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4261F4">
              <w:rPr>
                <w:rFonts w:ascii="Arial" w:hAnsi="Arial" w:cs="Arial"/>
                <w:sz w:val="22"/>
                <w:szCs w:val="22"/>
              </w:rPr>
              <w:t>2. Pomoc při vyřizování běžných záležitostí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E7AAC" w14:textId="3BF98EDA" w:rsidR="00B16BA9" w:rsidRPr="004261F4" w:rsidRDefault="00B16BA9" w:rsidP="00B16BA9">
            <w:pPr>
              <w:jc w:val="center"/>
              <w:rPr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>1</w:t>
            </w:r>
            <w:r w:rsidR="00893686">
              <w:rPr>
                <w:rFonts w:ascii="Arial" w:hAnsi="Arial" w:cs="Arial"/>
                <w:sz w:val="22"/>
                <w:szCs w:val="22"/>
              </w:rPr>
              <w:t>6</w:t>
            </w:r>
            <w:r w:rsidR="00BF178D">
              <w:rPr>
                <w:rFonts w:ascii="Arial" w:hAnsi="Arial" w:cs="Arial"/>
                <w:sz w:val="22"/>
                <w:szCs w:val="22"/>
              </w:rPr>
              <w:t>5</w:t>
            </w:r>
            <w:r w:rsidRPr="004261F4">
              <w:rPr>
                <w:rFonts w:ascii="Arial" w:hAnsi="Arial" w:cs="Arial"/>
                <w:sz w:val="22"/>
                <w:szCs w:val="22"/>
              </w:rPr>
              <w:t>Kč/hod</w:t>
            </w:r>
          </w:p>
        </w:tc>
      </w:tr>
      <w:tr w:rsidR="00B16BA9" w:rsidRPr="004261F4" w14:paraId="7D1D583B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F130C" w14:textId="77777777" w:rsidR="00B16BA9" w:rsidRPr="004261F4" w:rsidRDefault="00B16BA9" w:rsidP="00B16BA9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AD0B" w14:textId="77777777" w:rsidR="00B16BA9" w:rsidRPr="004261F4" w:rsidRDefault="00B16BA9" w:rsidP="00B16BA9">
            <w:pPr>
              <w:jc w:val="center"/>
              <w:rPr>
                <w:sz w:val="22"/>
                <w:szCs w:val="22"/>
              </w:rPr>
            </w:pPr>
          </w:p>
        </w:tc>
      </w:tr>
      <w:tr w:rsidR="00B16BA9" w:rsidRPr="004261F4" w14:paraId="514E083D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EDC72" w14:textId="77777777" w:rsidR="00B16BA9" w:rsidRPr="004261F4" w:rsidRDefault="00B16BA9" w:rsidP="00B16BA9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 w:rsidRPr="004261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Pomoc při osobní hygieně a poskytnutí podmínek pro osobní </w:t>
            </w:r>
          </w:p>
          <w:p w14:paraId="3FEBFBEC" w14:textId="77777777" w:rsidR="00B16BA9" w:rsidRPr="004261F4" w:rsidRDefault="00B16BA9" w:rsidP="00B16BA9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1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hygienu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C65E6" w14:textId="77777777" w:rsidR="00B16BA9" w:rsidRPr="004261F4" w:rsidRDefault="00B16BA9" w:rsidP="00B16B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BA9" w:rsidRPr="004261F4" w14:paraId="15119F64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EE447" w14:textId="77777777" w:rsidR="00B16BA9" w:rsidRPr="004261F4" w:rsidRDefault="00B16BA9" w:rsidP="00B16B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61F4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61F4">
              <w:rPr>
                <w:rFonts w:ascii="Arial" w:hAnsi="Arial" w:cs="Arial"/>
                <w:sz w:val="22"/>
                <w:szCs w:val="22"/>
              </w:rPr>
              <w:t>1. Pomoc při úkonech osobní hygieny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842A6" w14:textId="00C334FA" w:rsidR="00B16BA9" w:rsidRPr="004261F4" w:rsidRDefault="00B16BA9" w:rsidP="00B16B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4261F4">
              <w:rPr>
                <w:rFonts w:ascii="Arial" w:hAnsi="Arial" w:cs="Arial"/>
                <w:sz w:val="22"/>
                <w:szCs w:val="22"/>
              </w:rPr>
              <w:t>1</w:t>
            </w:r>
            <w:r w:rsidR="00893686">
              <w:rPr>
                <w:rFonts w:ascii="Arial" w:hAnsi="Arial" w:cs="Arial"/>
                <w:sz w:val="22"/>
                <w:szCs w:val="22"/>
              </w:rPr>
              <w:t>6</w:t>
            </w:r>
            <w:r w:rsidR="00BF178D">
              <w:rPr>
                <w:rFonts w:ascii="Arial" w:hAnsi="Arial" w:cs="Arial"/>
                <w:sz w:val="22"/>
                <w:szCs w:val="22"/>
              </w:rPr>
              <w:t>5</w:t>
            </w:r>
            <w:r w:rsidRPr="004261F4">
              <w:rPr>
                <w:rFonts w:ascii="Arial" w:hAnsi="Arial" w:cs="Arial"/>
                <w:sz w:val="22"/>
                <w:szCs w:val="22"/>
              </w:rPr>
              <w:t>Kč/hod</w:t>
            </w:r>
          </w:p>
        </w:tc>
      </w:tr>
      <w:tr w:rsidR="00B16BA9" w:rsidRPr="004261F4" w14:paraId="392EE028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C84EF" w14:textId="77777777" w:rsidR="00B16BA9" w:rsidRPr="004261F4" w:rsidRDefault="00B16BA9" w:rsidP="00B16BA9">
            <w:pPr>
              <w:ind w:right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4261F4">
              <w:rPr>
                <w:rFonts w:ascii="Arial" w:hAnsi="Arial" w:cs="Arial"/>
                <w:sz w:val="22"/>
                <w:szCs w:val="22"/>
              </w:rPr>
              <w:t>2. Pomoc při základní péči o vlasy a nehty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4BB36" w14:textId="6DFF3044" w:rsidR="00B16BA9" w:rsidRPr="004261F4" w:rsidRDefault="00B16BA9" w:rsidP="00B16BA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4261F4">
              <w:rPr>
                <w:rFonts w:ascii="Arial" w:hAnsi="Arial" w:cs="Arial"/>
                <w:sz w:val="22"/>
                <w:szCs w:val="22"/>
              </w:rPr>
              <w:t>1</w:t>
            </w:r>
            <w:r w:rsidR="00893686">
              <w:rPr>
                <w:rFonts w:ascii="Arial" w:hAnsi="Arial" w:cs="Arial"/>
                <w:sz w:val="22"/>
                <w:szCs w:val="22"/>
              </w:rPr>
              <w:t>6</w:t>
            </w:r>
            <w:r w:rsidR="00BF178D">
              <w:rPr>
                <w:rFonts w:ascii="Arial" w:hAnsi="Arial" w:cs="Arial"/>
                <w:sz w:val="22"/>
                <w:szCs w:val="22"/>
              </w:rPr>
              <w:t>5</w:t>
            </w:r>
            <w:r w:rsidRPr="004261F4">
              <w:rPr>
                <w:rFonts w:ascii="Arial" w:hAnsi="Arial" w:cs="Arial"/>
                <w:sz w:val="22"/>
                <w:szCs w:val="22"/>
              </w:rPr>
              <w:t>Kč/hod</w:t>
            </w:r>
          </w:p>
        </w:tc>
      </w:tr>
      <w:tr w:rsidR="00B16BA9" w:rsidRPr="004261F4" w14:paraId="02B0C514" w14:textId="77777777" w:rsidTr="00B16BA9">
        <w:tc>
          <w:tcPr>
            <w:tcW w:w="6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A3AB1" w14:textId="77777777" w:rsidR="00B16BA9" w:rsidRPr="004261F4" w:rsidRDefault="00B16BA9" w:rsidP="00B16B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261F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61F4">
              <w:rPr>
                <w:rFonts w:ascii="Arial" w:hAnsi="Arial" w:cs="Arial"/>
                <w:sz w:val="22"/>
                <w:szCs w:val="22"/>
              </w:rPr>
              <w:t>3. Pomoc při použ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261F4">
              <w:rPr>
                <w:rFonts w:ascii="Arial" w:hAnsi="Arial" w:cs="Arial"/>
                <w:sz w:val="22"/>
                <w:szCs w:val="22"/>
              </w:rPr>
              <w:t>tí WC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A822C" w14:textId="7797154E" w:rsidR="00B16BA9" w:rsidRPr="004261F4" w:rsidRDefault="00B16BA9" w:rsidP="00B16B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1</w:t>
            </w:r>
            <w:r w:rsidR="00893686">
              <w:rPr>
                <w:rFonts w:ascii="Arial" w:hAnsi="Arial" w:cs="Arial"/>
                <w:sz w:val="22"/>
                <w:szCs w:val="22"/>
              </w:rPr>
              <w:t>6</w:t>
            </w:r>
            <w:r w:rsidR="00BF178D">
              <w:rPr>
                <w:rFonts w:ascii="Arial" w:hAnsi="Arial" w:cs="Arial"/>
                <w:sz w:val="22"/>
                <w:szCs w:val="22"/>
              </w:rPr>
              <w:t>5</w:t>
            </w:r>
            <w:r w:rsidRPr="004261F4">
              <w:rPr>
                <w:rFonts w:ascii="Arial" w:hAnsi="Arial" w:cs="Arial"/>
                <w:sz w:val="22"/>
                <w:szCs w:val="22"/>
              </w:rPr>
              <w:t>Kč/hod</w:t>
            </w:r>
          </w:p>
        </w:tc>
      </w:tr>
      <w:tr w:rsidR="00B16BA9" w:rsidRPr="004261F4" w14:paraId="443C1A0E" w14:textId="77777777" w:rsidTr="00B16BA9">
        <w:tc>
          <w:tcPr>
            <w:tcW w:w="6674" w:type="dxa"/>
            <w:gridSpan w:val="2"/>
            <w:shd w:val="clear" w:color="auto" w:fill="auto"/>
          </w:tcPr>
          <w:p w14:paraId="528543BE" w14:textId="77777777" w:rsidR="00B16BA9" w:rsidRPr="004261F4" w:rsidRDefault="00B16BA9" w:rsidP="00B16B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5D84A1B2" w14:textId="77777777" w:rsidR="00B16BA9" w:rsidRPr="004261F4" w:rsidRDefault="00B16BA9" w:rsidP="00B16BA9">
            <w:pPr>
              <w:jc w:val="center"/>
              <w:rPr>
                <w:sz w:val="22"/>
                <w:szCs w:val="22"/>
              </w:rPr>
            </w:pPr>
          </w:p>
        </w:tc>
      </w:tr>
      <w:tr w:rsidR="00B16BA9" w:rsidRPr="004261F4" w14:paraId="5E236227" w14:textId="77777777" w:rsidTr="00B16BA9">
        <w:tc>
          <w:tcPr>
            <w:tcW w:w="6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0769B" w14:textId="77777777" w:rsidR="00B16BA9" w:rsidRPr="004261F4" w:rsidRDefault="00B16BA9" w:rsidP="00B16B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1F4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II. Fakultativní úkony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30B41" w14:textId="77777777" w:rsidR="00B16BA9" w:rsidRPr="004261F4" w:rsidRDefault="00B16BA9" w:rsidP="00B16BA9">
            <w:pPr>
              <w:jc w:val="center"/>
              <w:rPr>
                <w:sz w:val="22"/>
                <w:szCs w:val="22"/>
              </w:rPr>
            </w:pPr>
          </w:p>
        </w:tc>
      </w:tr>
      <w:tr w:rsidR="00B16BA9" w:rsidRPr="004261F4" w14:paraId="716596A1" w14:textId="77777777" w:rsidTr="00B16BA9">
        <w:tc>
          <w:tcPr>
            <w:tcW w:w="6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94C16" w14:textId="77777777" w:rsidR="00B16BA9" w:rsidRPr="004261F4" w:rsidRDefault="00B16BA9" w:rsidP="00B16B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Spotřeba elektrické energie v rámci využití vlastního televizoru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8B145" w14:textId="77777777" w:rsidR="00B16BA9" w:rsidRPr="004261F4" w:rsidRDefault="00B16BA9" w:rsidP="00B16BA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1Kč/den</w:t>
            </w:r>
          </w:p>
        </w:tc>
      </w:tr>
      <w:tr w:rsidR="00B16BA9" w:rsidRPr="004261F4" w14:paraId="3E1D540B" w14:textId="77777777" w:rsidTr="00B16BA9">
        <w:tc>
          <w:tcPr>
            <w:tcW w:w="6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9446" w14:textId="77777777" w:rsidR="00B16BA9" w:rsidRPr="004261F4" w:rsidRDefault="00B16BA9" w:rsidP="00B16B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 xml:space="preserve"> 2. </w:t>
            </w:r>
            <w:r>
              <w:rPr>
                <w:rFonts w:ascii="Arial" w:hAnsi="Arial" w:cs="Arial"/>
                <w:sz w:val="22"/>
                <w:szCs w:val="22"/>
              </w:rPr>
              <w:t>Spotřeba elektrické energie v rámci využití vlastního počítače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2FF2" w14:textId="77777777" w:rsidR="00B16BA9" w:rsidRPr="004261F4" w:rsidRDefault="00B16BA9" w:rsidP="00B16BA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4Kč/den</w:t>
            </w:r>
          </w:p>
        </w:tc>
      </w:tr>
      <w:tr w:rsidR="00B16BA9" w:rsidRPr="004261F4" w14:paraId="33C49B5A" w14:textId="77777777" w:rsidTr="00B16BA9">
        <w:tc>
          <w:tcPr>
            <w:tcW w:w="6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E1107" w14:textId="77777777" w:rsidR="00B16BA9" w:rsidRDefault="00B16BA9" w:rsidP="00B16B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 xml:space="preserve"> 3. </w:t>
            </w:r>
            <w:r>
              <w:rPr>
                <w:rFonts w:ascii="Arial" w:hAnsi="Arial" w:cs="Arial"/>
                <w:sz w:val="22"/>
                <w:szCs w:val="22"/>
              </w:rPr>
              <w:t>Doprava „ústavním“ vozidlem</w:t>
            </w:r>
          </w:p>
          <w:p w14:paraId="304FE3A7" w14:textId="77777777" w:rsidR="00B16BA9" w:rsidRPr="004261F4" w:rsidRDefault="00B16BA9" w:rsidP="00B16B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Náklady na 1hod obsluhy automobilu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D5AA8" w14:textId="18C8CF2A" w:rsidR="00B16BA9" w:rsidRDefault="00B16BA9" w:rsidP="00B16B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8,50</w:t>
            </w:r>
            <w:r w:rsidRPr="009818E5">
              <w:rPr>
                <w:rFonts w:ascii="Arial" w:hAnsi="Arial" w:cs="Arial"/>
                <w:sz w:val="22"/>
                <w:szCs w:val="22"/>
              </w:rPr>
              <w:t>Kč/</w:t>
            </w:r>
            <w:r w:rsidR="007112C0">
              <w:rPr>
                <w:rFonts w:ascii="Arial" w:hAnsi="Arial" w:cs="Arial"/>
                <w:sz w:val="22"/>
                <w:szCs w:val="22"/>
              </w:rPr>
              <w:t>km</w:t>
            </w:r>
          </w:p>
          <w:p w14:paraId="5DEBA277" w14:textId="77777777" w:rsidR="00B16BA9" w:rsidRPr="009818E5" w:rsidRDefault="00B16BA9" w:rsidP="00B16B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153Kč </w:t>
            </w:r>
          </w:p>
        </w:tc>
      </w:tr>
      <w:tr w:rsidR="00B16BA9" w:rsidRPr="004261F4" w14:paraId="5AAC6A6D" w14:textId="77777777" w:rsidTr="00B16BA9">
        <w:tc>
          <w:tcPr>
            <w:tcW w:w="6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8A9A8" w14:textId="77777777" w:rsidR="00B16BA9" w:rsidRPr="004261F4" w:rsidRDefault="00B16BA9" w:rsidP="00B16B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6354" w14:textId="77777777" w:rsidR="00B16BA9" w:rsidRPr="004261F4" w:rsidRDefault="00B16BA9" w:rsidP="00B16B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BBA6E" w14:textId="732C254E" w:rsidR="00B16BA9" w:rsidRPr="00B16BA9" w:rsidRDefault="00B16BA9" w:rsidP="00B16BA9">
      <w:pPr>
        <w:rPr>
          <w:rFonts w:ascii="Arial" w:hAnsi="Arial" w:cs="Arial"/>
          <w:b/>
          <w:sz w:val="22"/>
          <w:szCs w:val="22"/>
        </w:rPr>
      </w:pPr>
      <w:r w:rsidRPr="00B16BA9">
        <w:rPr>
          <w:rFonts w:ascii="Arial" w:hAnsi="Arial" w:cs="Arial"/>
          <w:b/>
          <w:sz w:val="22"/>
          <w:szCs w:val="22"/>
        </w:rPr>
        <w:t>SAZEBNÍK ÚHRAD</w:t>
      </w:r>
    </w:p>
    <w:p w14:paraId="4FDD82C9" w14:textId="30A5705A" w:rsidR="00893686" w:rsidRDefault="00893686" w:rsidP="00B16B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150Kč/1hod/ úhrada za úkon při čerpání poskytnuté péče nad 80 hodin měsíčně</w:t>
      </w:r>
      <w:r w:rsidR="00B16BA9">
        <w:rPr>
          <w:rFonts w:ascii="Arial" w:hAnsi="Arial" w:cs="Arial"/>
          <w:sz w:val="22"/>
          <w:szCs w:val="22"/>
        </w:rPr>
        <w:t xml:space="preserve">  </w:t>
      </w:r>
    </w:p>
    <w:p w14:paraId="6F05AEE4" w14:textId="35351118" w:rsidR="00B16BA9" w:rsidRDefault="00B16BA9" w:rsidP="00B16BA9">
      <w:r>
        <w:rPr>
          <w:rFonts w:ascii="Arial" w:hAnsi="Arial" w:cs="Arial"/>
          <w:sz w:val="22"/>
          <w:szCs w:val="22"/>
        </w:rPr>
        <w:t xml:space="preserve"> </w:t>
      </w:r>
      <w:r w:rsidRPr="009818E5">
        <w:t xml:space="preserve">Pokud poskytování těchto úkonů, včetně času nezbytného k jejich zajištění netrvá celou </w:t>
      </w:r>
      <w:r>
        <w:t xml:space="preserve">  </w:t>
      </w:r>
    </w:p>
    <w:p w14:paraId="478430B1" w14:textId="3FA1833F" w:rsidR="00B16BA9" w:rsidRDefault="00B16BA9" w:rsidP="00B16BA9">
      <w:pPr>
        <w:rPr>
          <w:rFonts w:ascii="Arial" w:hAnsi="Arial" w:cs="Arial"/>
        </w:rPr>
      </w:pPr>
      <w:r>
        <w:t xml:space="preserve"> </w:t>
      </w:r>
      <w:r w:rsidRPr="009818E5">
        <w:t>hodinu výše úhrady se krátí</w:t>
      </w:r>
      <w:r w:rsidRPr="009818E5">
        <w:rPr>
          <w:rFonts w:ascii="Arial" w:hAnsi="Arial" w:cs="Arial"/>
        </w:rPr>
        <w:t xml:space="preserve">. </w:t>
      </w:r>
    </w:p>
    <w:p w14:paraId="0ADBF1FC" w14:textId="7A193C8E" w:rsidR="006C7C6C" w:rsidRDefault="00893686">
      <w:r>
        <w:t xml:space="preserve"> </w:t>
      </w:r>
    </w:p>
    <w:sectPr w:rsidR="006C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8"/>
        </w:tabs>
        <w:ind w:left="798" w:hanging="360"/>
      </w:pPr>
    </w:lvl>
    <w:lvl w:ilvl="1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decimal"/>
      <w:lvlText w:val="%3."/>
      <w:lvlJc w:val="left"/>
      <w:pPr>
        <w:tabs>
          <w:tab w:val="num" w:pos="1518"/>
        </w:tabs>
        <w:ind w:left="1518" w:hanging="360"/>
      </w:pPr>
    </w:lvl>
    <w:lvl w:ilvl="3">
      <w:start w:val="1"/>
      <w:numFmt w:val="decimal"/>
      <w:lvlText w:val="%4."/>
      <w:lvlJc w:val="left"/>
      <w:pPr>
        <w:tabs>
          <w:tab w:val="num" w:pos="1878"/>
        </w:tabs>
        <w:ind w:left="1878" w:hanging="360"/>
      </w:pPr>
    </w:lvl>
    <w:lvl w:ilvl="4">
      <w:start w:val="1"/>
      <w:numFmt w:val="decimal"/>
      <w:lvlText w:val="%5."/>
      <w:lvlJc w:val="left"/>
      <w:pPr>
        <w:tabs>
          <w:tab w:val="num" w:pos="2238"/>
        </w:tabs>
        <w:ind w:left="2238" w:hanging="360"/>
      </w:pPr>
    </w:lvl>
    <w:lvl w:ilvl="5">
      <w:start w:val="1"/>
      <w:numFmt w:val="decimal"/>
      <w:lvlText w:val="%6."/>
      <w:lvlJc w:val="left"/>
      <w:pPr>
        <w:tabs>
          <w:tab w:val="num" w:pos="2598"/>
        </w:tabs>
        <w:ind w:left="2598" w:hanging="360"/>
      </w:pPr>
    </w:lvl>
    <w:lvl w:ilvl="6">
      <w:start w:val="1"/>
      <w:numFmt w:val="decimal"/>
      <w:lvlText w:val="%7."/>
      <w:lvlJc w:val="left"/>
      <w:pPr>
        <w:tabs>
          <w:tab w:val="num" w:pos="2958"/>
        </w:tabs>
        <w:ind w:left="2958" w:hanging="360"/>
      </w:pPr>
    </w:lvl>
    <w:lvl w:ilvl="7">
      <w:start w:val="1"/>
      <w:numFmt w:val="decimal"/>
      <w:lvlText w:val="%8."/>
      <w:lvlJc w:val="left"/>
      <w:pPr>
        <w:tabs>
          <w:tab w:val="num" w:pos="3318"/>
        </w:tabs>
        <w:ind w:left="3318" w:hanging="360"/>
      </w:pPr>
    </w:lvl>
    <w:lvl w:ilvl="8">
      <w:start w:val="1"/>
      <w:numFmt w:val="decimal"/>
      <w:lvlText w:val="%9."/>
      <w:lvlJc w:val="left"/>
      <w:pPr>
        <w:tabs>
          <w:tab w:val="num" w:pos="3678"/>
        </w:tabs>
        <w:ind w:left="3678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98"/>
        </w:tabs>
        <w:ind w:left="798" w:hanging="360"/>
      </w:pPr>
    </w:lvl>
    <w:lvl w:ilvl="1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decimal"/>
      <w:lvlText w:val="%3."/>
      <w:lvlJc w:val="left"/>
      <w:pPr>
        <w:tabs>
          <w:tab w:val="num" w:pos="1518"/>
        </w:tabs>
        <w:ind w:left="1518" w:hanging="360"/>
      </w:pPr>
    </w:lvl>
    <w:lvl w:ilvl="3">
      <w:start w:val="1"/>
      <w:numFmt w:val="decimal"/>
      <w:lvlText w:val="%4."/>
      <w:lvlJc w:val="left"/>
      <w:pPr>
        <w:tabs>
          <w:tab w:val="num" w:pos="1878"/>
        </w:tabs>
        <w:ind w:left="1878" w:hanging="360"/>
      </w:pPr>
    </w:lvl>
    <w:lvl w:ilvl="4">
      <w:start w:val="1"/>
      <w:numFmt w:val="decimal"/>
      <w:lvlText w:val="%5."/>
      <w:lvlJc w:val="left"/>
      <w:pPr>
        <w:tabs>
          <w:tab w:val="num" w:pos="2238"/>
        </w:tabs>
        <w:ind w:left="2238" w:hanging="360"/>
      </w:pPr>
    </w:lvl>
    <w:lvl w:ilvl="5">
      <w:start w:val="1"/>
      <w:numFmt w:val="decimal"/>
      <w:lvlText w:val="%6."/>
      <w:lvlJc w:val="left"/>
      <w:pPr>
        <w:tabs>
          <w:tab w:val="num" w:pos="2598"/>
        </w:tabs>
        <w:ind w:left="2598" w:hanging="360"/>
      </w:pPr>
    </w:lvl>
    <w:lvl w:ilvl="6">
      <w:start w:val="1"/>
      <w:numFmt w:val="decimal"/>
      <w:lvlText w:val="%7."/>
      <w:lvlJc w:val="left"/>
      <w:pPr>
        <w:tabs>
          <w:tab w:val="num" w:pos="2958"/>
        </w:tabs>
        <w:ind w:left="2958" w:hanging="360"/>
      </w:pPr>
    </w:lvl>
    <w:lvl w:ilvl="7">
      <w:start w:val="1"/>
      <w:numFmt w:val="decimal"/>
      <w:lvlText w:val="%8."/>
      <w:lvlJc w:val="left"/>
      <w:pPr>
        <w:tabs>
          <w:tab w:val="num" w:pos="3318"/>
        </w:tabs>
        <w:ind w:left="3318" w:hanging="360"/>
      </w:pPr>
    </w:lvl>
    <w:lvl w:ilvl="8">
      <w:start w:val="1"/>
      <w:numFmt w:val="decimal"/>
      <w:lvlText w:val="%9."/>
      <w:lvlJc w:val="left"/>
      <w:pPr>
        <w:tabs>
          <w:tab w:val="num" w:pos="3678"/>
        </w:tabs>
        <w:ind w:left="3678" w:hanging="360"/>
      </w:pPr>
    </w:lvl>
  </w:abstractNum>
  <w:abstractNum w:abstractNumId="2" w15:restartNumberingAfterBreak="0">
    <w:nsid w:val="309E6BCF"/>
    <w:multiLevelType w:val="hybridMultilevel"/>
    <w:tmpl w:val="54E0A054"/>
    <w:lvl w:ilvl="0" w:tplc="5C9C4A6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568833027">
    <w:abstractNumId w:val="0"/>
  </w:num>
  <w:num w:numId="2" w16cid:durableId="1752509509">
    <w:abstractNumId w:val="1"/>
  </w:num>
  <w:num w:numId="3" w16cid:durableId="1860846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F1"/>
    <w:rsid w:val="006C7C6C"/>
    <w:rsid w:val="007112C0"/>
    <w:rsid w:val="00893686"/>
    <w:rsid w:val="00B16BA9"/>
    <w:rsid w:val="00BB10FA"/>
    <w:rsid w:val="00BE24EA"/>
    <w:rsid w:val="00BF178D"/>
    <w:rsid w:val="00DE33F1"/>
    <w:rsid w:val="00E3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CB1F"/>
  <w15:chartTrackingRefBased/>
  <w15:docId w15:val="{D9EFFDD7-5D21-4017-8DAF-B9F6D857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BA9"/>
    <w:pPr>
      <w:widowControl w:val="0"/>
      <w:suppressAutoHyphens/>
      <w:ind w:left="720"/>
      <w:contextualSpacing/>
    </w:pPr>
    <w:rPr>
      <w:rFonts w:eastAsia="Andale Sans U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Staffova</dc:creator>
  <cp:keywords/>
  <dc:description/>
  <cp:lastModifiedBy>Jitka Štaffová</cp:lastModifiedBy>
  <cp:revision>11</cp:revision>
  <cp:lastPrinted>2024-07-09T06:33:00Z</cp:lastPrinted>
  <dcterms:created xsi:type="dcterms:W3CDTF">2019-01-08T07:56:00Z</dcterms:created>
  <dcterms:modified xsi:type="dcterms:W3CDTF">2024-07-09T06:33:00Z</dcterms:modified>
</cp:coreProperties>
</file>